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  <w:bookmarkStart w:id="0" w:name="_GoBack"/>
      <w:bookmarkEnd w:id="0"/>
    </w:p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DE64E4" w:rsidRDefault="00C61A47" w:rsidP="00DE64E4">
      <w:pPr>
        <w:pStyle w:val="Nagwek3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335393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7D2A52">
      <w:pPr>
        <w:tabs>
          <w:tab w:val="right" w:leader="underscore" w:pos="9072"/>
        </w:tabs>
        <w:autoSpaceDN w:val="0"/>
        <w:spacing w:before="120" w:after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pn.</w:t>
      </w:r>
    </w:p>
    <w:p w:rsidR="007640E4" w:rsidRPr="004532B0" w:rsidRDefault="007640E4" w:rsidP="007640E4">
      <w:pPr>
        <w:spacing w:before="120" w:after="0"/>
        <w:jc w:val="center"/>
        <w:rPr>
          <w:rFonts w:asciiTheme="minorHAnsi" w:hAnsiTheme="minorHAnsi" w:cs="Verdana"/>
          <w:sz w:val="24"/>
          <w:szCs w:val="24"/>
        </w:rPr>
      </w:pPr>
      <w:r>
        <w:rPr>
          <w:b/>
          <w:shd w:val="clear" w:color="auto" w:fill="99FF66"/>
        </w:rPr>
        <w:t>„</w:t>
      </w:r>
      <w:r w:rsidRPr="004532B0">
        <w:rPr>
          <w:b/>
          <w:sz w:val="24"/>
          <w:szCs w:val="24"/>
          <w:shd w:val="clear" w:color="auto" w:fill="99FF66"/>
        </w:rPr>
        <w:t xml:space="preserve">Budowa boiska wielofunkcyjnego w m. </w:t>
      </w:r>
      <w:proofErr w:type="spellStart"/>
      <w:r w:rsidRPr="004532B0">
        <w:rPr>
          <w:b/>
          <w:sz w:val="24"/>
          <w:szCs w:val="24"/>
          <w:shd w:val="clear" w:color="auto" w:fill="99FF66"/>
        </w:rPr>
        <w:t>Sangrodz</w:t>
      </w:r>
      <w:proofErr w:type="spellEnd"/>
      <w:r w:rsidRPr="004532B0">
        <w:rPr>
          <w:b/>
          <w:sz w:val="24"/>
          <w:szCs w:val="24"/>
        </w:rPr>
        <w:t>”.</w:t>
      </w:r>
    </w:p>
    <w:p w:rsidR="00C61A47" w:rsidRDefault="00C61A47" w:rsidP="00697581">
      <w:pPr>
        <w:numPr>
          <w:ilvl w:val="0"/>
          <w:numId w:val="6"/>
        </w:numPr>
        <w:spacing w:before="120" w:after="0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7D2A52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7D2A52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335393">
      <w:pPr>
        <w:numPr>
          <w:ilvl w:val="0"/>
          <w:numId w:val="6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3353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335393">
      <w:pPr>
        <w:pStyle w:val="Akapitzlist"/>
        <w:spacing w:before="120" w:after="0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335393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335393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335393">
      <w:pPr>
        <w:pStyle w:val="Akapitzlist"/>
        <w:spacing w:before="120" w:after="0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Default="00335393" w:rsidP="00335393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335393">
      <w:pPr>
        <w:pStyle w:val="Standardowy0"/>
        <w:spacing w:line="276" w:lineRule="auto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335393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335393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lastRenderedPageBreak/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FB" w:rsidRDefault="00C47BFB">
      <w:r>
        <w:separator/>
      </w:r>
    </w:p>
  </w:endnote>
  <w:endnote w:type="continuationSeparator" w:id="0">
    <w:p w:rsidR="00C47BFB" w:rsidRDefault="00C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FB" w:rsidRDefault="00C47BFB">
      <w:r>
        <w:separator/>
      </w:r>
    </w:p>
  </w:footnote>
  <w:footnote w:type="continuationSeparator" w:id="0">
    <w:p w:rsidR="00C47BFB" w:rsidRDefault="00C4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042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640E4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17BA0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22CC3"/>
    <w:rsid w:val="00C47BFB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657F2"/>
    <w:rsid w:val="00E6706D"/>
    <w:rsid w:val="00E76882"/>
    <w:rsid w:val="00E87AF5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3D588-5F18-4694-98C3-BF7AF72B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E588-A664-4341-B4AA-1D95F728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12</cp:revision>
  <cp:lastPrinted>2015-07-13T09:47:00Z</cp:lastPrinted>
  <dcterms:created xsi:type="dcterms:W3CDTF">2017-05-24T07:51:00Z</dcterms:created>
  <dcterms:modified xsi:type="dcterms:W3CDTF">2017-08-17T11:36:00Z</dcterms:modified>
</cp:coreProperties>
</file>